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bookmarkStart w:id="0" w:name="_GoBack"/>
      <w:bookmarkEnd w:id="0"/>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970CF4" w:rsidRDefault="00C74B06" w:rsidP="00970CF4">
      <w:pPr>
        <w:rPr>
          <w:b/>
          <w:sz w:val="24"/>
          <w:szCs w:val="24"/>
          <w:u w:val="single"/>
        </w:rPr>
      </w:pPr>
      <w:r w:rsidRPr="009B16DE">
        <w:rPr>
          <w:b/>
          <w:sz w:val="24"/>
          <w:szCs w:val="24"/>
          <w:u w:val="single"/>
        </w:rPr>
        <w:t>Procedures for Health and Safety</w:t>
      </w:r>
      <w:r w:rsidR="00970CF4">
        <w:rPr>
          <w:b/>
          <w:sz w:val="24"/>
          <w:szCs w:val="24"/>
          <w:u w:val="single"/>
        </w:rPr>
        <w:t xml:space="preserve"> </w:t>
      </w:r>
    </w:p>
    <w:p w:rsidR="00C74B06" w:rsidRPr="00970CF4" w:rsidRDefault="00C74B06" w:rsidP="00970CF4">
      <w:pPr>
        <w:rPr>
          <w:b/>
          <w:sz w:val="24"/>
          <w:szCs w:val="24"/>
        </w:rPr>
      </w:pPr>
      <w:r w:rsidRPr="00970CF4">
        <w:rPr>
          <w:b/>
          <w:sz w:val="24"/>
          <w:szCs w:val="24"/>
        </w:rPr>
        <w:t>Nutrition, food and beverages, dietary requirements</w:t>
      </w:r>
    </w:p>
    <w:p w:rsidR="00C74B06" w:rsidRPr="009B16DE" w:rsidRDefault="00C74B06" w:rsidP="00C74B06">
      <w:pPr>
        <w:rPr>
          <w:sz w:val="24"/>
          <w:szCs w:val="24"/>
        </w:rPr>
      </w:pPr>
      <w:r w:rsidRPr="009B16DE">
        <w:rPr>
          <w:sz w:val="24"/>
          <w:szCs w:val="24"/>
        </w:rPr>
        <w:t xml:space="preserve">The Education and Care Services National Regulations (regulation 78) require that all preschool children are exposed to healthy eating practices. Children need a nutritious, balanced daily diet for their continued physical and intellectual development. The preschool program should promote good nutrition and help children and parents to develop good food habits. As part of the educational program staff and children should discuss the relationship between nutrition, physical fitness and good health. </w:t>
      </w:r>
    </w:p>
    <w:p w:rsidR="00C74B06" w:rsidRPr="009B16DE" w:rsidRDefault="00C74B06">
      <w:pPr>
        <w:rPr>
          <w:i/>
          <w:sz w:val="24"/>
          <w:szCs w:val="24"/>
        </w:rPr>
      </w:pPr>
      <w:r w:rsidRPr="009B16DE">
        <w:rPr>
          <w:i/>
          <w:sz w:val="24"/>
          <w:szCs w:val="24"/>
        </w:rPr>
        <w:t>At Granville Public School Preschool we promote healthy eating habits by:</w:t>
      </w:r>
    </w:p>
    <w:p w:rsidR="00C74B06" w:rsidRPr="009B16DE" w:rsidRDefault="00C74B06" w:rsidP="00C74B06">
      <w:pPr>
        <w:pStyle w:val="ListParagraph"/>
        <w:numPr>
          <w:ilvl w:val="0"/>
          <w:numId w:val="3"/>
        </w:numPr>
        <w:rPr>
          <w:sz w:val="24"/>
          <w:szCs w:val="24"/>
        </w:rPr>
      </w:pPr>
      <w:r w:rsidRPr="009B16DE">
        <w:rPr>
          <w:sz w:val="24"/>
          <w:szCs w:val="24"/>
        </w:rPr>
        <w:t>incorporating nutrition information in the educational program</w:t>
      </w:r>
    </w:p>
    <w:p w:rsidR="00C74B06" w:rsidRPr="009B16DE" w:rsidRDefault="00C74B06" w:rsidP="00C74B06">
      <w:pPr>
        <w:pStyle w:val="ListParagraph"/>
        <w:numPr>
          <w:ilvl w:val="0"/>
          <w:numId w:val="3"/>
        </w:numPr>
        <w:rPr>
          <w:sz w:val="24"/>
          <w:szCs w:val="24"/>
        </w:rPr>
      </w:pPr>
      <w:r w:rsidRPr="009B16DE">
        <w:rPr>
          <w:sz w:val="24"/>
          <w:szCs w:val="24"/>
        </w:rPr>
        <w:t>providing nutritional information to parents</w:t>
      </w:r>
    </w:p>
    <w:p w:rsidR="00C74B06" w:rsidRPr="009B16DE" w:rsidRDefault="00C74B06" w:rsidP="00C74B06">
      <w:pPr>
        <w:pStyle w:val="ListParagraph"/>
        <w:numPr>
          <w:ilvl w:val="0"/>
          <w:numId w:val="3"/>
        </w:numPr>
        <w:rPr>
          <w:sz w:val="24"/>
          <w:szCs w:val="24"/>
        </w:rPr>
      </w:pPr>
      <w:r w:rsidRPr="009B16DE">
        <w:rPr>
          <w:sz w:val="24"/>
          <w:szCs w:val="24"/>
        </w:rPr>
        <w:t>ensuring that food is not</w:t>
      </w:r>
      <w:r w:rsidR="009F390C">
        <w:rPr>
          <w:sz w:val="24"/>
          <w:szCs w:val="24"/>
        </w:rPr>
        <w:t xml:space="preserve"> used as a punishment or reward</w:t>
      </w:r>
    </w:p>
    <w:p w:rsidR="00C74B06" w:rsidRPr="009B16DE" w:rsidRDefault="00C74B06" w:rsidP="00C74B06">
      <w:pPr>
        <w:pStyle w:val="ListParagraph"/>
        <w:numPr>
          <w:ilvl w:val="0"/>
          <w:numId w:val="3"/>
        </w:numPr>
        <w:rPr>
          <w:sz w:val="24"/>
          <w:szCs w:val="24"/>
        </w:rPr>
      </w:pPr>
      <w:r w:rsidRPr="009B16DE">
        <w:rPr>
          <w:sz w:val="24"/>
          <w:szCs w:val="24"/>
        </w:rPr>
        <w:t>ensuring the availability of water at all times</w:t>
      </w:r>
    </w:p>
    <w:p w:rsidR="00C74B06" w:rsidRPr="009B16DE" w:rsidRDefault="00D825BF" w:rsidP="00D825BF">
      <w:pPr>
        <w:pStyle w:val="ListParagraph"/>
        <w:numPr>
          <w:ilvl w:val="0"/>
          <w:numId w:val="3"/>
        </w:numPr>
        <w:rPr>
          <w:sz w:val="24"/>
          <w:szCs w:val="24"/>
        </w:rPr>
      </w:pPr>
      <w:r w:rsidRPr="009B16DE">
        <w:rPr>
          <w:sz w:val="24"/>
          <w:szCs w:val="24"/>
        </w:rPr>
        <w:t>s</w:t>
      </w:r>
      <w:r w:rsidR="00C74B06" w:rsidRPr="009B16DE">
        <w:rPr>
          <w:sz w:val="24"/>
          <w:szCs w:val="24"/>
        </w:rPr>
        <w:t>taff  provide a positive and healthy eating e</w:t>
      </w:r>
      <w:r w:rsidRPr="009B16DE">
        <w:rPr>
          <w:sz w:val="24"/>
          <w:szCs w:val="24"/>
        </w:rPr>
        <w:t xml:space="preserve">nvironment, </w:t>
      </w:r>
      <w:r w:rsidR="00C74B06" w:rsidRPr="009B16DE">
        <w:rPr>
          <w:sz w:val="24"/>
          <w:szCs w:val="24"/>
        </w:rPr>
        <w:t>act</w:t>
      </w:r>
      <w:r w:rsidRPr="009B16DE">
        <w:rPr>
          <w:sz w:val="24"/>
          <w:szCs w:val="24"/>
        </w:rPr>
        <w:t xml:space="preserve">ing as role models, </w:t>
      </w:r>
      <w:r w:rsidR="00C74B06" w:rsidRPr="009B16DE">
        <w:rPr>
          <w:sz w:val="24"/>
          <w:szCs w:val="24"/>
        </w:rPr>
        <w:t>maintain</w:t>
      </w:r>
      <w:r w:rsidRPr="009B16DE">
        <w:rPr>
          <w:sz w:val="24"/>
          <w:szCs w:val="24"/>
        </w:rPr>
        <w:t>ing good personal nutrition</w:t>
      </w:r>
    </w:p>
    <w:p w:rsidR="00D825BF" w:rsidRPr="009B16DE" w:rsidRDefault="00D825BF" w:rsidP="00D825BF">
      <w:pPr>
        <w:pStyle w:val="ListParagraph"/>
        <w:numPr>
          <w:ilvl w:val="0"/>
          <w:numId w:val="3"/>
        </w:numPr>
        <w:rPr>
          <w:sz w:val="24"/>
          <w:szCs w:val="24"/>
        </w:rPr>
      </w:pPr>
      <w:r w:rsidRPr="009B16DE">
        <w:rPr>
          <w:sz w:val="24"/>
          <w:szCs w:val="24"/>
        </w:rPr>
        <w:t>staff follow the Munch and Move nutritional guidelines, incorporating their strategies into their environment, for example lunchbox of the month, providing factsheets to families, and staff keep up skilling themselves by attending Munch and Move pr</w:t>
      </w:r>
      <w:r w:rsidR="009F390C">
        <w:rPr>
          <w:sz w:val="24"/>
          <w:szCs w:val="24"/>
        </w:rPr>
        <w:t>ofessional development sessions</w:t>
      </w:r>
    </w:p>
    <w:p w:rsidR="00D825BF" w:rsidRPr="009B16DE" w:rsidRDefault="00D825BF" w:rsidP="00D825BF">
      <w:pPr>
        <w:rPr>
          <w:i/>
          <w:sz w:val="24"/>
          <w:szCs w:val="24"/>
        </w:rPr>
      </w:pPr>
      <w:r w:rsidRPr="009B16DE">
        <w:rPr>
          <w:i/>
          <w:sz w:val="24"/>
          <w:szCs w:val="24"/>
        </w:rPr>
        <w:t>At Granville Public School Preschool we follow dietary requirements by:</w:t>
      </w:r>
    </w:p>
    <w:p w:rsidR="00D825BF" w:rsidRPr="009B16DE" w:rsidRDefault="00D825BF" w:rsidP="00D825BF">
      <w:pPr>
        <w:pStyle w:val="ListParagraph"/>
        <w:numPr>
          <w:ilvl w:val="0"/>
          <w:numId w:val="4"/>
        </w:numPr>
        <w:rPr>
          <w:sz w:val="24"/>
          <w:szCs w:val="24"/>
        </w:rPr>
      </w:pPr>
      <w:r w:rsidRPr="009B16DE">
        <w:rPr>
          <w:sz w:val="24"/>
          <w:szCs w:val="24"/>
        </w:rPr>
        <w:t xml:space="preserve">Identifying children at </w:t>
      </w:r>
      <w:r w:rsidR="00D04CB9" w:rsidRPr="009B16DE">
        <w:rPr>
          <w:sz w:val="24"/>
          <w:szCs w:val="24"/>
        </w:rPr>
        <w:t xml:space="preserve">the </w:t>
      </w:r>
      <w:r w:rsidRPr="009B16DE">
        <w:rPr>
          <w:sz w:val="24"/>
          <w:szCs w:val="24"/>
        </w:rPr>
        <w:t>Orientation process that have Dietary requirements</w:t>
      </w:r>
    </w:p>
    <w:p w:rsidR="00D825BF" w:rsidRPr="009B16DE" w:rsidRDefault="00D825BF" w:rsidP="00D825BF">
      <w:pPr>
        <w:pStyle w:val="ListParagraph"/>
        <w:numPr>
          <w:ilvl w:val="0"/>
          <w:numId w:val="4"/>
        </w:numPr>
        <w:rPr>
          <w:sz w:val="24"/>
          <w:szCs w:val="24"/>
        </w:rPr>
      </w:pPr>
      <w:r w:rsidRPr="009B16DE">
        <w:rPr>
          <w:sz w:val="24"/>
          <w:szCs w:val="24"/>
        </w:rPr>
        <w:t>Keep</w:t>
      </w:r>
      <w:r w:rsidR="00D04CB9" w:rsidRPr="009B16DE">
        <w:rPr>
          <w:sz w:val="24"/>
          <w:szCs w:val="24"/>
        </w:rPr>
        <w:t>ing</w:t>
      </w:r>
      <w:r w:rsidRPr="009B16DE">
        <w:rPr>
          <w:sz w:val="24"/>
          <w:szCs w:val="24"/>
        </w:rPr>
        <w:t xml:space="preserve"> records both visually in </w:t>
      </w:r>
      <w:r w:rsidR="00D04CB9" w:rsidRPr="009B16DE">
        <w:rPr>
          <w:sz w:val="24"/>
          <w:szCs w:val="24"/>
        </w:rPr>
        <w:t xml:space="preserve">the </w:t>
      </w:r>
      <w:r w:rsidRPr="009B16DE">
        <w:rPr>
          <w:sz w:val="24"/>
          <w:szCs w:val="24"/>
        </w:rPr>
        <w:t>food preparation area and within documentation</w:t>
      </w:r>
    </w:p>
    <w:p w:rsidR="00D825BF" w:rsidRPr="009B16DE" w:rsidRDefault="00D825BF" w:rsidP="00D825BF">
      <w:pPr>
        <w:pStyle w:val="ListParagraph"/>
        <w:numPr>
          <w:ilvl w:val="0"/>
          <w:numId w:val="4"/>
        </w:numPr>
        <w:rPr>
          <w:sz w:val="24"/>
          <w:szCs w:val="24"/>
        </w:rPr>
      </w:pPr>
      <w:r w:rsidRPr="009B16DE">
        <w:rPr>
          <w:sz w:val="24"/>
          <w:szCs w:val="24"/>
        </w:rPr>
        <w:t>Record</w:t>
      </w:r>
      <w:r w:rsidR="00D04CB9" w:rsidRPr="009B16DE">
        <w:rPr>
          <w:sz w:val="24"/>
          <w:szCs w:val="24"/>
        </w:rPr>
        <w:t xml:space="preserve">ing individual </w:t>
      </w:r>
      <w:r w:rsidRPr="009B16DE">
        <w:rPr>
          <w:sz w:val="24"/>
          <w:szCs w:val="24"/>
        </w:rPr>
        <w:t>needs within risk assessment of incursions and excursions</w:t>
      </w:r>
    </w:p>
    <w:p w:rsidR="00D825BF" w:rsidRPr="009B16DE" w:rsidRDefault="00D825BF" w:rsidP="00D825BF">
      <w:pPr>
        <w:pStyle w:val="ListParagraph"/>
        <w:numPr>
          <w:ilvl w:val="0"/>
          <w:numId w:val="4"/>
        </w:numPr>
        <w:rPr>
          <w:sz w:val="24"/>
          <w:szCs w:val="24"/>
        </w:rPr>
      </w:pPr>
      <w:r w:rsidRPr="009B16DE">
        <w:rPr>
          <w:sz w:val="24"/>
          <w:szCs w:val="24"/>
        </w:rPr>
        <w:t>Staff avoid exposure to known allegiant’s for the child</w:t>
      </w:r>
    </w:p>
    <w:p w:rsidR="00D825BF" w:rsidRDefault="00D825BF" w:rsidP="00D825BF">
      <w:pPr>
        <w:pStyle w:val="ListParagraph"/>
        <w:numPr>
          <w:ilvl w:val="0"/>
          <w:numId w:val="4"/>
        </w:numPr>
        <w:rPr>
          <w:sz w:val="24"/>
          <w:szCs w:val="24"/>
        </w:rPr>
      </w:pPr>
      <w:r w:rsidRPr="009B16DE">
        <w:rPr>
          <w:sz w:val="24"/>
          <w:szCs w:val="24"/>
        </w:rPr>
        <w:t xml:space="preserve">Staff aware </w:t>
      </w:r>
      <w:r w:rsidR="00D04CB9" w:rsidRPr="009B16DE">
        <w:rPr>
          <w:sz w:val="24"/>
          <w:szCs w:val="24"/>
        </w:rPr>
        <w:t xml:space="preserve">and abide by </w:t>
      </w:r>
      <w:r w:rsidRPr="009B16DE">
        <w:rPr>
          <w:sz w:val="24"/>
          <w:szCs w:val="24"/>
        </w:rPr>
        <w:t xml:space="preserve">the special dietary requirements of children from diverse cultural and </w:t>
      </w:r>
      <w:r w:rsidR="00D04CB9" w:rsidRPr="009B16DE">
        <w:rPr>
          <w:sz w:val="24"/>
          <w:szCs w:val="24"/>
        </w:rPr>
        <w:t>religious backgrounds</w:t>
      </w:r>
    </w:p>
    <w:p w:rsidR="007C7F27" w:rsidRDefault="007C7F27" w:rsidP="009B16DE">
      <w:pPr>
        <w:rPr>
          <w:sz w:val="24"/>
          <w:szCs w:val="24"/>
        </w:rPr>
      </w:pPr>
    </w:p>
    <w:p w:rsidR="00970CF4" w:rsidRDefault="00970CF4" w:rsidP="009B16DE">
      <w:pPr>
        <w:rPr>
          <w:sz w:val="24"/>
          <w:szCs w:val="24"/>
        </w:rPr>
      </w:pPr>
    </w:p>
    <w:p w:rsidR="00970CF4" w:rsidRDefault="00970CF4" w:rsidP="009B16DE">
      <w:pPr>
        <w:rPr>
          <w:sz w:val="24"/>
          <w:szCs w:val="24"/>
        </w:rPr>
      </w:pPr>
    </w:p>
    <w:p w:rsidR="00970CF4" w:rsidRDefault="00970CF4" w:rsidP="009B16DE">
      <w:pPr>
        <w:rPr>
          <w:sz w:val="24"/>
          <w:szCs w:val="24"/>
        </w:rPr>
      </w:pPr>
    </w:p>
    <w:p w:rsidR="00970CF4" w:rsidRDefault="00970CF4" w:rsidP="009B16DE">
      <w:pPr>
        <w:rPr>
          <w:sz w:val="24"/>
          <w:szCs w:val="24"/>
        </w:rPr>
      </w:pPr>
    </w:p>
    <w:p w:rsidR="00970CF4" w:rsidRDefault="00970CF4" w:rsidP="009B16DE">
      <w:pPr>
        <w:rPr>
          <w:sz w:val="24"/>
          <w:szCs w:val="24"/>
        </w:rPr>
      </w:pPr>
    </w:p>
    <w:p w:rsidR="00970CF4" w:rsidRDefault="00970CF4" w:rsidP="009B16DE">
      <w:pPr>
        <w:rPr>
          <w:sz w:val="24"/>
          <w:szCs w:val="24"/>
        </w:rPr>
      </w:pPr>
    </w:p>
    <w:p w:rsidR="00970CF4" w:rsidRPr="009B16DE" w:rsidRDefault="00970CF4" w:rsidP="009B16DE">
      <w:pPr>
        <w:rPr>
          <w:sz w:val="24"/>
          <w:szCs w:val="24"/>
        </w:rPr>
      </w:pPr>
    </w:p>
    <w:p w:rsidR="00970CF4" w:rsidRPr="009B16DE" w:rsidRDefault="00970CF4" w:rsidP="00970CF4">
      <w:pPr>
        <w:rPr>
          <w:b/>
          <w:sz w:val="40"/>
          <w:szCs w:val="40"/>
        </w:rPr>
      </w:pPr>
      <w:r w:rsidRPr="009B16DE">
        <w:rPr>
          <w:noProof/>
          <w:sz w:val="40"/>
          <w:szCs w:val="40"/>
          <w:lang w:eastAsia="en-AU"/>
        </w:rPr>
        <w:drawing>
          <wp:anchor distT="0" distB="0" distL="114300" distR="114300" simplePos="0" relativeHeight="251662336" behindDoc="0" locked="0" layoutInCell="1" allowOverlap="1" wp14:anchorId="0AA49401" wp14:editId="66CE97B1">
            <wp:simplePos x="0" y="0"/>
            <wp:positionH relativeFrom="column">
              <wp:posOffset>4251960</wp:posOffset>
            </wp:positionH>
            <wp:positionV relativeFrom="paragraph">
              <wp:posOffset>-53340</wp:posOffset>
            </wp:positionV>
            <wp:extent cx="1644015" cy="941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B16DE">
        <w:rPr>
          <w:b/>
          <w:sz w:val="40"/>
          <w:szCs w:val="40"/>
        </w:rPr>
        <w:t>Granville Public School Preschool</w:t>
      </w:r>
    </w:p>
    <w:p w:rsidR="00970CF4" w:rsidRDefault="00970CF4" w:rsidP="00970CF4">
      <w:pPr>
        <w:rPr>
          <w:b/>
          <w:sz w:val="24"/>
          <w:szCs w:val="24"/>
          <w:u w:val="single"/>
        </w:rPr>
      </w:pPr>
    </w:p>
    <w:p w:rsidR="00970CF4" w:rsidRPr="009B16DE" w:rsidRDefault="00970CF4" w:rsidP="00970CF4">
      <w:pPr>
        <w:rPr>
          <w:b/>
          <w:sz w:val="24"/>
          <w:szCs w:val="24"/>
          <w:u w:val="single"/>
        </w:rPr>
      </w:pPr>
      <w:r w:rsidRPr="009B16DE">
        <w:rPr>
          <w:b/>
          <w:sz w:val="24"/>
          <w:szCs w:val="24"/>
          <w:u w:val="single"/>
        </w:rPr>
        <w:t>Procedures for Health and Safety</w:t>
      </w:r>
    </w:p>
    <w:p w:rsidR="00D04CB9" w:rsidRPr="00970CF4" w:rsidRDefault="00D04CB9" w:rsidP="00970CF4">
      <w:pPr>
        <w:rPr>
          <w:b/>
          <w:sz w:val="24"/>
          <w:szCs w:val="24"/>
        </w:rPr>
      </w:pPr>
      <w:r w:rsidRPr="00970CF4">
        <w:rPr>
          <w:b/>
          <w:sz w:val="24"/>
          <w:szCs w:val="24"/>
        </w:rPr>
        <w:t>Sun Protection</w:t>
      </w:r>
    </w:p>
    <w:p w:rsidR="00970CF4" w:rsidRDefault="00D04CB9" w:rsidP="00D04CB9">
      <w:pPr>
        <w:rPr>
          <w:sz w:val="24"/>
          <w:szCs w:val="24"/>
        </w:rPr>
      </w:pPr>
      <w:r w:rsidRPr="00970CF4">
        <w:rPr>
          <w:sz w:val="24"/>
          <w:szCs w:val="24"/>
        </w:rPr>
        <w:t>Children generally attend preschool at a time of day when the UV rating is at its highest.</w:t>
      </w:r>
      <w:r w:rsidR="00970CF4" w:rsidRPr="00970CF4">
        <w:rPr>
          <w:sz w:val="24"/>
          <w:szCs w:val="24"/>
        </w:rPr>
        <w:t xml:space="preserve"> The Education and Care Services National Regulations require preschools to have a sun protection policy. </w:t>
      </w:r>
    </w:p>
    <w:p w:rsidR="00D04CB9" w:rsidRPr="00970CF4" w:rsidRDefault="00970CF4" w:rsidP="00D04CB9">
      <w:pPr>
        <w:rPr>
          <w:sz w:val="24"/>
          <w:szCs w:val="24"/>
        </w:rPr>
      </w:pPr>
      <w:r w:rsidRPr="00970CF4">
        <w:rPr>
          <w:sz w:val="24"/>
          <w:szCs w:val="24"/>
        </w:rPr>
        <w:t>Regulation 114 states that outdoor spaces must include adequate shaded areas to protect children from overexposure to ultraviolet radiation from the sun.</w:t>
      </w:r>
    </w:p>
    <w:p w:rsidR="00D04CB9" w:rsidRPr="009B16DE" w:rsidRDefault="00D04CB9" w:rsidP="00D04CB9">
      <w:pPr>
        <w:rPr>
          <w:i/>
          <w:sz w:val="24"/>
          <w:szCs w:val="24"/>
        </w:rPr>
      </w:pPr>
      <w:r w:rsidRPr="009B16DE">
        <w:rPr>
          <w:i/>
          <w:sz w:val="24"/>
          <w:szCs w:val="24"/>
        </w:rPr>
        <w:t>At Granville Public School Preschool we:</w:t>
      </w:r>
    </w:p>
    <w:p w:rsidR="00D04CB9" w:rsidRPr="009B16DE" w:rsidRDefault="009F390C" w:rsidP="00D04CB9">
      <w:pPr>
        <w:pStyle w:val="ListParagraph"/>
        <w:numPr>
          <w:ilvl w:val="0"/>
          <w:numId w:val="5"/>
        </w:numPr>
        <w:rPr>
          <w:sz w:val="24"/>
          <w:szCs w:val="24"/>
        </w:rPr>
      </w:pPr>
      <w:proofErr w:type="gramStart"/>
      <w:r>
        <w:rPr>
          <w:sz w:val="24"/>
          <w:szCs w:val="24"/>
        </w:rPr>
        <w:t>a</w:t>
      </w:r>
      <w:r w:rsidR="00D04CB9" w:rsidRPr="009B16DE">
        <w:rPr>
          <w:sz w:val="24"/>
          <w:szCs w:val="24"/>
        </w:rPr>
        <w:t>re</w:t>
      </w:r>
      <w:proofErr w:type="gramEnd"/>
      <w:r w:rsidR="00D04CB9" w:rsidRPr="009B16DE">
        <w:rPr>
          <w:sz w:val="24"/>
          <w:szCs w:val="24"/>
        </w:rPr>
        <w:t xml:space="preserve"> a</w:t>
      </w:r>
      <w:r w:rsidR="00565B4E" w:rsidRPr="009B16DE">
        <w:rPr>
          <w:sz w:val="24"/>
          <w:szCs w:val="24"/>
        </w:rPr>
        <w:t xml:space="preserve"> </w:t>
      </w:r>
      <w:proofErr w:type="spellStart"/>
      <w:r w:rsidR="00565B4E" w:rsidRPr="009B16DE">
        <w:rPr>
          <w:sz w:val="24"/>
          <w:szCs w:val="24"/>
        </w:rPr>
        <w:t>SunS</w:t>
      </w:r>
      <w:r w:rsidR="00D04CB9" w:rsidRPr="009B16DE">
        <w:rPr>
          <w:sz w:val="24"/>
          <w:szCs w:val="24"/>
        </w:rPr>
        <w:t>mart</w:t>
      </w:r>
      <w:proofErr w:type="spellEnd"/>
      <w:r w:rsidR="00D04CB9" w:rsidRPr="009B16DE">
        <w:rPr>
          <w:sz w:val="24"/>
          <w:szCs w:val="24"/>
        </w:rPr>
        <w:t xml:space="preserve"> preschool</w:t>
      </w:r>
      <w:r w:rsidR="00565B4E" w:rsidRPr="009B16DE">
        <w:rPr>
          <w:sz w:val="24"/>
          <w:szCs w:val="24"/>
        </w:rPr>
        <w:t xml:space="preserve"> following the Cancer Council NSW guidelines and requirements</w:t>
      </w:r>
      <w:r>
        <w:rPr>
          <w:sz w:val="24"/>
          <w:szCs w:val="24"/>
        </w:rPr>
        <w:t>.</w:t>
      </w:r>
    </w:p>
    <w:p w:rsidR="00D04CB9" w:rsidRPr="009B16DE" w:rsidRDefault="009F390C" w:rsidP="00D04CB9">
      <w:pPr>
        <w:pStyle w:val="ListParagraph"/>
        <w:numPr>
          <w:ilvl w:val="0"/>
          <w:numId w:val="5"/>
        </w:numPr>
        <w:rPr>
          <w:sz w:val="24"/>
          <w:szCs w:val="24"/>
        </w:rPr>
      </w:pPr>
      <w:proofErr w:type="gramStart"/>
      <w:r>
        <w:rPr>
          <w:sz w:val="24"/>
          <w:szCs w:val="24"/>
        </w:rPr>
        <w:t>p</w:t>
      </w:r>
      <w:r w:rsidR="00565B4E" w:rsidRPr="009B16DE">
        <w:rPr>
          <w:sz w:val="24"/>
          <w:szCs w:val="24"/>
        </w:rPr>
        <w:t>rovide</w:t>
      </w:r>
      <w:proofErr w:type="gramEnd"/>
      <w:r w:rsidR="00565B4E" w:rsidRPr="009B16DE">
        <w:rPr>
          <w:sz w:val="24"/>
          <w:szCs w:val="24"/>
        </w:rPr>
        <w:t xml:space="preserve"> outdoor spaces that include adequate shaded areas to protect children</w:t>
      </w:r>
      <w:r>
        <w:rPr>
          <w:sz w:val="24"/>
          <w:szCs w:val="24"/>
        </w:rPr>
        <w:t>.</w:t>
      </w:r>
    </w:p>
    <w:p w:rsidR="00565B4E" w:rsidRPr="009B16DE" w:rsidRDefault="009F390C" w:rsidP="00D04CB9">
      <w:pPr>
        <w:pStyle w:val="ListParagraph"/>
        <w:numPr>
          <w:ilvl w:val="0"/>
          <w:numId w:val="5"/>
        </w:numPr>
        <w:rPr>
          <w:sz w:val="24"/>
          <w:szCs w:val="24"/>
        </w:rPr>
      </w:pPr>
      <w:proofErr w:type="gramStart"/>
      <w:r>
        <w:rPr>
          <w:sz w:val="24"/>
          <w:szCs w:val="24"/>
        </w:rPr>
        <w:t>c</w:t>
      </w:r>
      <w:r w:rsidR="00565B4E" w:rsidRPr="009B16DE">
        <w:rPr>
          <w:sz w:val="24"/>
          <w:szCs w:val="24"/>
        </w:rPr>
        <w:t>hildren</w:t>
      </w:r>
      <w:proofErr w:type="gramEnd"/>
      <w:r w:rsidR="00565B4E" w:rsidRPr="009B16DE">
        <w:rPr>
          <w:sz w:val="24"/>
          <w:szCs w:val="24"/>
        </w:rPr>
        <w:t xml:space="preserve"> are required to wear a legionnaires style/wide brimmed hat at all times while outside.  </w:t>
      </w:r>
      <w:r>
        <w:rPr>
          <w:sz w:val="24"/>
          <w:szCs w:val="24"/>
        </w:rPr>
        <w:t>H</w:t>
      </w:r>
      <w:r w:rsidR="00565B4E" w:rsidRPr="009B16DE">
        <w:rPr>
          <w:sz w:val="24"/>
          <w:szCs w:val="24"/>
        </w:rPr>
        <w:t>ats stay at</w:t>
      </w:r>
      <w:r w:rsidR="009B16DE">
        <w:rPr>
          <w:sz w:val="24"/>
          <w:szCs w:val="24"/>
        </w:rPr>
        <w:t xml:space="preserve"> the</w:t>
      </w:r>
      <w:r w:rsidR="00565B4E" w:rsidRPr="009B16DE">
        <w:rPr>
          <w:sz w:val="24"/>
          <w:szCs w:val="24"/>
        </w:rPr>
        <w:t xml:space="preserve"> preschool.</w:t>
      </w:r>
    </w:p>
    <w:p w:rsidR="00565B4E" w:rsidRPr="009B16DE" w:rsidRDefault="009F390C" w:rsidP="00D04CB9">
      <w:pPr>
        <w:pStyle w:val="ListParagraph"/>
        <w:numPr>
          <w:ilvl w:val="0"/>
          <w:numId w:val="5"/>
        </w:numPr>
        <w:rPr>
          <w:sz w:val="24"/>
          <w:szCs w:val="24"/>
        </w:rPr>
      </w:pPr>
      <w:proofErr w:type="gramStart"/>
      <w:r>
        <w:rPr>
          <w:sz w:val="24"/>
          <w:szCs w:val="24"/>
        </w:rPr>
        <w:t>s</w:t>
      </w:r>
      <w:r w:rsidR="00565B4E" w:rsidRPr="009B16DE">
        <w:rPr>
          <w:sz w:val="24"/>
          <w:szCs w:val="24"/>
        </w:rPr>
        <w:t>unscreen</w:t>
      </w:r>
      <w:proofErr w:type="gramEnd"/>
      <w:r w:rsidR="00565B4E" w:rsidRPr="009B16DE">
        <w:rPr>
          <w:sz w:val="24"/>
          <w:szCs w:val="24"/>
        </w:rPr>
        <w:t xml:space="preserve"> is applied by the children on arrival and reapplied if needed throughout the day, excluding the months of June, July and August.</w:t>
      </w:r>
    </w:p>
    <w:p w:rsidR="00565B4E" w:rsidRPr="009B16DE" w:rsidRDefault="009F390C" w:rsidP="00D04CB9">
      <w:pPr>
        <w:pStyle w:val="ListParagraph"/>
        <w:numPr>
          <w:ilvl w:val="0"/>
          <w:numId w:val="5"/>
        </w:numPr>
        <w:rPr>
          <w:sz w:val="24"/>
          <w:szCs w:val="24"/>
        </w:rPr>
      </w:pPr>
      <w:proofErr w:type="gramStart"/>
      <w:r>
        <w:rPr>
          <w:sz w:val="24"/>
          <w:szCs w:val="24"/>
        </w:rPr>
        <w:t>s</w:t>
      </w:r>
      <w:r w:rsidR="00565B4E" w:rsidRPr="009B16DE">
        <w:rPr>
          <w:sz w:val="24"/>
          <w:szCs w:val="24"/>
        </w:rPr>
        <w:t>un</w:t>
      </w:r>
      <w:proofErr w:type="gramEnd"/>
      <w:r w:rsidR="00565B4E" w:rsidRPr="009B16DE">
        <w:rPr>
          <w:sz w:val="24"/>
          <w:szCs w:val="24"/>
        </w:rPr>
        <w:t xml:space="preserve"> protection safety is included in the preschool’s learning programs</w:t>
      </w:r>
      <w:r>
        <w:rPr>
          <w:sz w:val="24"/>
          <w:szCs w:val="24"/>
        </w:rPr>
        <w:t>.</w:t>
      </w:r>
    </w:p>
    <w:p w:rsidR="00565B4E" w:rsidRPr="009B16DE" w:rsidRDefault="009F390C" w:rsidP="00D04CB9">
      <w:pPr>
        <w:pStyle w:val="ListParagraph"/>
        <w:numPr>
          <w:ilvl w:val="0"/>
          <w:numId w:val="5"/>
        </w:numPr>
        <w:rPr>
          <w:sz w:val="24"/>
          <w:szCs w:val="24"/>
        </w:rPr>
      </w:pPr>
      <w:proofErr w:type="gramStart"/>
      <w:r>
        <w:rPr>
          <w:sz w:val="24"/>
          <w:szCs w:val="24"/>
        </w:rPr>
        <w:t>f</w:t>
      </w:r>
      <w:r w:rsidR="00565B4E" w:rsidRPr="009B16DE">
        <w:rPr>
          <w:sz w:val="24"/>
          <w:szCs w:val="24"/>
        </w:rPr>
        <w:t>amilies</w:t>
      </w:r>
      <w:proofErr w:type="gramEnd"/>
      <w:r w:rsidR="00565B4E" w:rsidRPr="009B16DE">
        <w:rPr>
          <w:sz w:val="24"/>
          <w:szCs w:val="24"/>
        </w:rPr>
        <w:t xml:space="preserve"> are notified and informed at Orientation about the preschool’s sun protection procedures. At this time any special requirements their children may have with sun protection (including allergies) are discussed with staff.</w:t>
      </w:r>
    </w:p>
    <w:p w:rsidR="007C7F27" w:rsidRDefault="007C7F27"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Default="00970CF4" w:rsidP="0050671C">
      <w:pPr>
        <w:ind w:left="360"/>
        <w:rPr>
          <w:sz w:val="24"/>
          <w:szCs w:val="24"/>
        </w:rPr>
      </w:pPr>
    </w:p>
    <w:p w:rsidR="00970CF4" w:rsidRPr="009B16DE" w:rsidRDefault="00970CF4" w:rsidP="00970CF4">
      <w:pPr>
        <w:rPr>
          <w:b/>
          <w:sz w:val="40"/>
          <w:szCs w:val="40"/>
        </w:rPr>
      </w:pPr>
      <w:r w:rsidRPr="009B16DE">
        <w:rPr>
          <w:noProof/>
          <w:sz w:val="40"/>
          <w:szCs w:val="40"/>
          <w:lang w:eastAsia="en-AU"/>
        </w:rPr>
        <w:lastRenderedPageBreak/>
        <w:drawing>
          <wp:anchor distT="0" distB="0" distL="114300" distR="114300" simplePos="0" relativeHeight="251664384" behindDoc="0" locked="0" layoutInCell="1" allowOverlap="1" wp14:anchorId="0AA49401" wp14:editId="66CE97B1">
            <wp:simplePos x="0" y="0"/>
            <wp:positionH relativeFrom="column">
              <wp:posOffset>4251960</wp:posOffset>
            </wp:positionH>
            <wp:positionV relativeFrom="paragraph">
              <wp:posOffset>-53340</wp:posOffset>
            </wp:positionV>
            <wp:extent cx="1644015" cy="9417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B16DE">
        <w:rPr>
          <w:b/>
          <w:sz w:val="40"/>
          <w:szCs w:val="40"/>
        </w:rPr>
        <w:t>Granville Public School Preschool</w:t>
      </w:r>
    </w:p>
    <w:p w:rsidR="00970CF4" w:rsidRDefault="00970CF4" w:rsidP="00970CF4">
      <w:pPr>
        <w:rPr>
          <w:b/>
          <w:sz w:val="24"/>
          <w:szCs w:val="24"/>
          <w:u w:val="single"/>
        </w:rPr>
      </w:pPr>
    </w:p>
    <w:p w:rsidR="00970CF4" w:rsidRPr="009B16DE" w:rsidRDefault="00970CF4" w:rsidP="00970CF4">
      <w:pPr>
        <w:rPr>
          <w:b/>
          <w:sz w:val="24"/>
          <w:szCs w:val="24"/>
          <w:u w:val="single"/>
        </w:rPr>
      </w:pPr>
      <w:r w:rsidRPr="009B16DE">
        <w:rPr>
          <w:b/>
          <w:sz w:val="24"/>
          <w:szCs w:val="24"/>
          <w:u w:val="single"/>
        </w:rPr>
        <w:t>Procedures for Health and Safety</w:t>
      </w:r>
    </w:p>
    <w:p w:rsidR="0050671C" w:rsidRPr="00970CF4" w:rsidRDefault="0050671C" w:rsidP="00970CF4">
      <w:pPr>
        <w:rPr>
          <w:b/>
          <w:sz w:val="24"/>
          <w:szCs w:val="24"/>
        </w:rPr>
      </w:pPr>
      <w:r w:rsidRPr="00970CF4">
        <w:rPr>
          <w:b/>
          <w:sz w:val="24"/>
          <w:szCs w:val="24"/>
        </w:rPr>
        <w:t>Water safety</w:t>
      </w:r>
    </w:p>
    <w:p w:rsidR="009F390C" w:rsidRDefault="00401538" w:rsidP="00363718">
      <w:pPr>
        <w:pStyle w:val="ListParagraph"/>
        <w:ind w:left="0"/>
        <w:rPr>
          <w:sz w:val="24"/>
          <w:szCs w:val="24"/>
        </w:rPr>
      </w:pPr>
      <w:r w:rsidRPr="009B16DE">
        <w:rPr>
          <w:sz w:val="24"/>
          <w:szCs w:val="24"/>
        </w:rPr>
        <w:t xml:space="preserve">The Education and Care Services National Regulations (regulation 168) state that a health and safety policy which includes water safety is required by all services and a risk management process undertaken (regulation 101).  </w:t>
      </w:r>
    </w:p>
    <w:p w:rsidR="009F390C" w:rsidRDefault="009F390C" w:rsidP="00363718">
      <w:pPr>
        <w:pStyle w:val="ListParagraph"/>
        <w:ind w:left="0"/>
        <w:rPr>
          <w:sz w:val="24"/>
          <w:szCs w:val="24"/>
        </w:rPr>
      </w:pPr>
    </w:p>
    <w:p w:rsidR="00401538" w:rsidRPr="009B16DE" w:rsidRDefault="00401538" w:rsidP="00363718">
      <w:pPr>
        <w:pStyle w:val="ListParagraph"/>
        <w:ind w:left="0"/>
        <w:rPr>
          <w:b/>
          <w:sz w:val="24"/>
          <w:szCs w:val="24"/>
        </w:rPr>
      </w:pPr>
      <w:r w:rsidRPr="009B16DE">
        <w:rPr>
          <w:sz w:val="24"/>
          <w:szCs w:val="24"/>
        </w:rPr>
        <w:t>To provide connectedness with nature and opportunities for exploration, preschools may choose to have mud and/or water features as a part of the outdoor environment.</w:t>
      </w:r>
    </w:p>
    <w:p w:rsidR="0050671C" w:rsidRPr="009B16DE" w:rsidRDefault="0050671C" w:rsidP="0050671C">
      <w:pPr>
        <w:rPr>
          <w:i/>
          <w:sz w:val="24"/>
          <w:szCs w:val="24"/>
        </w:rPr>
      </w:pPr>
      <w:r w:rsidRPr="009B16DE">
        <w:rPr>
          <w:i/>
          <w:sz w:val="24"/>
          <w:szCs w:val="24"/>
        </w:rPr>
        <w:t>At Granville Public School Preschool we:</w:t>
      </w:r>
    </w:p>
    <w:p w:rsidR="0050671C" w:rsidRPr="009B16DE" w:rsidRDefault="009F390C" w:rsidP="0050671C">
      <w:pPr>
        <w:pStyle w:val="ListParagraph"/>
        <w:numPr>
          <w:ilvl w:val="0"/>
          <w:numId w:val="6"/>
        </w:numPr>
        <w:rPr>
          <w:sz w:val="24"/>
          <w:szCs w:val="24"/>
        </w:rPr>
      </w:pPr>
      <w:proofErr w:type="gramStart"/>
      <w:r>
        <w:rPr>
          <w:sz w:val="24"/>
          <w:szCs w:val="24"/>
        </w:rPr>
        <w:t>d</w:t>
      </w:r>
      <w:r w:rsidR="0050671C" w:rsidRPr="009B16DE">
        <w:rPr>
          <w:sz w:val="24"/>
          <w:szCs w:val="24"/>
        </w:rPr>
        <w:t>epending</w:t>
      </w:r>
      <w:proofErr w:type="gramEnd"/>
      <w:r w:rsidR="0050671C" w:rsidRPr="009B16DE">
        <w:rPr>
          <w:sz w:val="24"/>
          <w:szCs w:val="24"/>
        </w:rPr>
        <w:t xml:space="preserve"> on the climate, water play is offered as part of the experiences provided for the children, along with adequate supervision by staff at all times.</w:t>
      </w:r>
    </w:p>
    <w:p w:rsidR="0050671C" w:rsidRPr="009B16DE" w:rsidRDefault="009F390C" w:rsidP="0050671C">
      <w:pPr>
        <w:pStyle w:val="ListParagraph"/>
        <w:numPr>
          <w:ilvl w:val="0"/>
          <w:numId w:val="6"/>
        </w:numPr>
        <w:rPr>
          <w:sz w:val="24"/>
          <w:szCs w:val="24"/>
        </w:rPr>
      </w:pPr>
      <w:proofErr w:type="gramStart"/>
      <w:r>
        <w:rPr>
          <w:sz w:val="24"/>
          <w:szCs w:val="24"/>
        </w:rPr>
        <w:t>f</w:t>
      </w:r>
      <w:r w:rsidR="0050671C" w:rsidRPr="009B16DE">
        <w:rPr>
          <w:sz w:val="24"/>
          <w:szCs w:val="24"/>
        </w:rPr>
        <w:t>ollow</w:t>
      </w:r>
      <w:proofErr w:type="gramEnd"/>
      <w:r w:rsidR="0050671C" w:rsidRPr="009B16DE">
        <w:rPr>
          <w:sz w:val="24"/>
          <w:szCs w:val="24"/>
        </w:rPr>
        <w:t xml:space="preserve"> the Laurie Lawrence Boo’s Adventure books and videos that address water safety at the beach, at the pool, at the farm and at home.</w:t>
      </w:r>
    </w:p>
    <w:p w:rsidR="0050671C" w:rsidRDefault="0050671C" w:rsidP="0050671C">
      <w:pPr>
        <w:ind w:left="360"/>
        <w:rPr>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Default="00970CF4" w:rsidP="00970CF4">
      <w:pPr>
        <w:pStyle w:val="ListParagraph"/>
        <w:rPr>
          <w:b/>
          <w:sz w:val="24"/>
          <w:szCs w:val="24"/>
        </w:rPr>
      </w:pPr>
    </w:p>
    <w:p w:rsidR="00970CF4" w:rsidRPr="009B16DE" w:rsidRDefault="00970CF4" w:rsidP="00970CF4">
      <w:pPr>
        <w:rPr>
          <w:b/>
          <w:sz w:val="40"/>
          <w:szCs w:val="40"/>
        </w:rPr>
      </w:pPr>
      <w:r w:rsidRPr="009B16DE">
        <w:rPr>
          <w:noProof/>
          <w:sz w:val="40"/>
          <w:szCs w:val="40"/>
          <w:lang w:eastAsia="en-AU"/>
        </w:rPr>
        <w:lastRenderedPageBreak/>
        <w:drawing>
          <wp:anchor distT="0" distB="0" distL="114300" distR="114300" simplePos="0" relativeHeight="251666432" behindDoc="0" locked="0" layoutInCell="1" allowOverlap="1" wp14:anchorId="26947BE3" wp14:editId="29618750">
            <wp:simplePos x="0" y="0"/>
            <wp:positionH relativeFrom="column">
              <wp:posOffset>4251960</wp:posOffset>
            </wp:positionH>
            <wp:positionV relativeFrom="paragraph">
              <wp:posOffset>-53340</wp:posOffset>
            </wp:positionV>
            <wp:extent cx="1644015" cy="94170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B16DE">
        <w:rPr>
          <w:b/>
          <w:sz w:val="40"/>
          <w:szCs w:val="40"/>
        </w:rPr>
        <w:t>Granville Public School Preschool</w:t>
      </w:r>
    </w:p>
    <w:p w:rsidR="009F390C" w:rsidRDefault="009F390C" w:rsidP="00970CF4">
      <w:pPr>
        <w:rPr>
          <w:b/>
          <w:sz w:val="24"/>
          <w:szCs w:val="24"/>
          <w:u w:val="single"/>
        </w:rPr>
      </w:pPr>
    </w:p>
    <w:p w:rsidR="00970CF4" w:rsidRPr="009B16DE" w:rsidRDefault="00970CF4" w:rsidP="00970CF4">
      <w:pPr>
        <w:rPr>
          <w:b/>
          <w:sz w:val="24"/>
          <w:szCs w:val="24"/>
          <w:u w:val="single"/>
        </w:rPr>
      </w:pPr>
      <w:r w:rsidRPr="009B16DE">
        <w:rPr>
          <w:b/>
          <w:sz w:val="24"/>
          <w:szCs w:val="24"/>
          <w:u w:val="single"/>
        </w:rPr>
        <w:t>Procedures for Health and Safety</w:t>
      </w:r>
    </w:p>
    <w:p w:rsidR="0050671C" w:rsidRPr="009B16DE" w:rsidRDefault="0050671C" w:rsidP="00970CF4">
      <w:pPr>
        <w:pStyle w:val="ListParagraph"/>
        <w:ind w:left="0"/>
        <w:rPr>
          <w:b/>
          <w:sz w:val="24"/>
          <w:szCs w:val="24"/>
        </w:rPr>
      </w:pPr>
      <w:r w:rsidRPr="009B16DE">
        <w:rPr>
          <w:b/>
          <w:sz w:val="24"/>
          <w:szCs w:val="24"/>
        </w:rPr>
        <w:t>Administration of First Aid</w:t>
      </w:r>
    </w:p>
    <w:p w:rsidR="00363718" w:rsidRPr="009B16DE" w:rsidRDefault="00363718" w:rsidP="00363718">
      <w:pPr>
        <w:rPr>
          <w:sz w:val="24"/>
          <w:szCs w:val="24"/>
        </w:rPr>
      </w:pPr>
      <w:r w:rsidRPr="009B16DE">
        <w:rPr>
          <w:sz w:val="24"/>
          <w:szCs w:val="24"/>
        </w:rPr>
        <w:t xml:space="preserve">Staff and visitors have easy access to the first aid.  Appropriate first aid is provided to any person who </w:t>
      </w:r>
      <w:r w:rsidR="008D1FE6">
        <w:rPr>
          <w:sz w:val="24"/>
          <w:szCs w:val="24"/>
        </w:rPr>
        <w:t>is suffering</w:t>
      </w:r>
      <w:r w:rsidRPr="009B16DE">
        <w:rPr>
          <w:sz w:val="24"/>
          <w:szCs w:val="24"/>
        </w:rPr>
        <w:t xml:space="preserve"> an illness or injury within the environment or during our care.  Staff are aware of the</w:t>
      </w:r>
      <w:r w:rsidR="008D1FE6">
        <w:rPr>
          <w:sz w:val="24"/>
          <w:szCs w:val="24"/>
        </w:rPr>
        <w:t xml:space="preserve"> whereabouts of the</w:t>
      </w:r>
      <w:r w:rsidRPr="009B16DE">
        <w:rPr>
          <w:sz w:val="24"/>
          <w:szCs w:val="24"/>
        </w:rPr>
        <w:t xml:space="preserve"> first aid equipment and facilities</w:t>
      </w:r>
      <w:r w:rsidR="008D1FE6">
        <w:rPr>
          <w:sz w:val="24"/>
          <w:szCs w:val="24"/>
        </w:rPr>
        <w:t xml:space="preserve"> and the name of the location </w:t>
      </w:r>
      <w:r w:rsidRPr="009B16DE">
        <w:rPr>
          <w:sz w:val="24"/>
          <w:szCs w:val="24"/>
        </w:rPr>
        <w:t>of the persons who can administer first aid and the procedure</w:t>
      </w:r>
      <w:r w:rsidR="008D1FE6">
        <w:rPr>
          <w:sz w:val="24"/>
          <w:szCs w:val="24"/>
        </w:rPr>
        <w:t>s that are</w:t>
      </w:r>
      <w:r w:rsidRPr="009B16DE">
        <w:rPr>
          <w:sz w:val="24"/>
          <w:szCs w:val="24"/>
        </w:rPr>
        <w:t xml:space="preserve"> followed when first aid is required.</w:t>
      </w:r>
    </w:p>
    <w:p w:rsidR="0050671C" w:rsidRDefault="0050671C" w:rsidP="0050671C">
      <w:pPr>
        <w:rPr>
          <w:i/>
          <w:sz w:val="24"/>
          <w:szCs w:val="24"/>
        </w:rPr>
      </w:pPr>
      <w:r w:rsidRPr="00346F0A">
        <w:rPr>
          <w:i/>
          <w:sz w:val="24"/>
          <w:szCs w:val="24"/>
        </w:rPr>
        <w:t>At Gran</w:t>
      </w:r>
      <w:r w:rsidR="008D1FE6">
        <w:rPr>
          <w:i/>
          <w:sz w:val="24"/>
          <w:szCs w:val="24"/>
        </w:rPr>
        <w:t>ville Public School Preschool</w:t>
      </w:r>
      <w:r w:rsidRPr="00346F0A">
        <w:rPr>
          <w:i/>
          <w:sz w:val="24"/>
          <w:szCs w:val="24"/>
        </w:rPr>
        <w:t>:</w:t>
      </w:r>
    </w:p>
    <w:p w:rsidR="008D1FE6" w:rsidRDefault="008D1FE6" w:rsidP="008D1FE6">
      <w:pPr>
        <w:pStyle w:val="ListParagraph"/>
        <w:numPr>
          <w:ilvl w:val="0"/>
          <w:numId w:val="8"/>
        </w:numPr>
        <w:rPr>
          <w:sz w:val="24"/>
          <w:szCs w:val="24"/>
        </w:rPr>
      </w:pPr>
      <w:r w:rsidRPr="008D1FE6">
        <w:rPr>
          <w:sz w:val="24"/>
          <w:szCs w:val="24"/>
        </w:rPr>
        <w:t>The first aid equipment is</w:t>
      </w:r>
      <w:r>
        <w:rPr>
          <w:sz w:val="24"/>
          <w:szCs w:val="24"/>
        </w:rPr>
        <w:t xml:space="preserve"> located</w:t>
      </w:r>
      <w:r w:rsidR="007C7F27">
        <w:rPr>
          <w:sz w:val="24"/>
          <w:szCs w:val="24"/>
        </w:rPr>
        <w:t xml:space="preserve"> both inside and outside of the preschool (out of the reach of children) </w:t>
      </w:r>
      <w:r>
        <w:rPr>
          <w:sz w:val="24"/>
          <w:szCs w:val="24"/>
        </w:rPr>
        <w:t>w</w:t>
      </w:r>
      <w:r w:rsidRPr="008D1FE6">
        <w:rPr>
          <w:sz w:val="24"/>
          <w:szCs w:val="24"/>
        </w:rPr>
        <w:t>h</w:t>
      </w:r>
      <w:r>
        <w:rPr>
          <w:sz w:val="24"/>
          <w:szCs w:val="24"/>
        </w:rPr>
        <w:t>ere a white cross</w:t>
      </w:r>
      <w:r w:rsidR="007C7F27">
        <w:rPr>
          <w:sz w:val="24"/>
          <w:szCs w:val="24"/>
        </w:rPr>
        <w:t>/green background</w:t>
      </w:r>
      <w:r>
        <w:rPr>
          <w:sz w:val="24"/>
          <w:szCs w:val="24"/>
        </w:rPr>
        <w:t xml:space="preserve"> is displayed.</w:t>
      </w:r>
    </w:p>
    <w:p w:rsidR="00423659" w:rsidRDefault="00423659" w:rsidP="008D1FE6">
      <w:pPr>
        <w:pStyle w:val="ListParagraph"/>
        <w:numPr>
          <w:ilvl w:val="0"/>
          <w:numId w:val="8"/>
        </w:numPr>
        <w:rPr>
          <w:sz w:val="24"/>
          <w:szCs w:val="24"/>
        </w:rPr>
      </w:pPr>
      <w:r>
        <w:rPr>
          <w:sz w:val="24"/>
          <w:szCs w:val="24"/>
        </w:rPr>
        <w:t>Both educators have first aid training.</w:t>
      </w:r>
    </w:p>
    <w:p w:rsidR="00423659" w:rsidRDefault="00423659" w:rsidP="008D1FE6">
      <w:pPr>
        <w:pStyle w:val="ListParagraph"/>
        <w:numPr>
          <w:ilvl w:val="0"/>
          <w:numId w:val="8"/>
        </w:numPr>
        <w:rPr>
          <w:sz w:val="24"/>
          <w:szCs w:val="24"/>
        </w:rPr>
      </w:pPr>
      <w:r>
        <w:rPr>
          <w:sz w:val="24"/>
          <w:szCs w:val="24"/>
        </w:rPr>
        <w:t>We have access to the services of the whole school first aid officer</w:t>
      </w:r>
      <w:r w:rsidR="009F390C">
        <w:rPr>
          <w:sz w:val="24"/>
          <w:szCs w:val="24"/>
        </w:rPr>
        <w:t>.</w:t>
      </w:r>
    </w:p>
    <w:p w:rsidR="008D1FE6" w:rsidRDefault="00423659" w:rsidP="008D1FE6">
      <w:pPr>
        <w:pStyle w:val="ListParagraph"/>
        <w:numPr>
          <w:ilvl w:val="0"/>
          <w:numId w:val="8"/>
        </w:numPr>
        <w:rPr>
          <w:sz w:val="24"/>
          <w:szCs w:val="24"/>
        </w:rPr>
      </w:pPr>
      <w:r>
        <w:rPr>
          <w:sz w:val="24"/>
          <w:szCs w:val="24"/>
        </w:rPr>
        <w:t xml:space="preserve">Our two first aid kits are serviced </w:t>
      </w:r>
      <w:proofErr w:type="gramStart"/>
      <w:r>
        <w:rPr>
          <w:sz w:val="24"/>
          <w:szCs w:val="24"/>
        </w:rPr>
        <w:t>regularly  by</w:t>
      </w:r>
      <w:proofErr w:type="gramEnd"/>
      <w:r>
        <w:rPr>
          <w:sz w:val="24"/>
          <w:szCs w:val="24"/>
        </w:rPr>
        <w:t xml:space="preserve"> the school first aid officer</w:t>
      </w:r>
      <w:r w:rsidR="009F390C">
        <w:rPr>
          <w:sz w:val="24"/>
          <w:szCs w:val="24"/>
        </w:rPr>
        <w:t>.</w:t>
      </w:r>
    </w:p>
    <w:p w:rsidR="009F7454" w:rsidRPr="009F7454" w:rsidRDefault="009F7454" w:rsidP="008D1FE6">
      <w:pPr>
        <w:pStyle w:val="ListParagraph"/>
        <w:numPr>
          <w:ilvl w:val="0"/>
          <w:numId w:val="8"/>
        </w:numPr>
        <w:rPr>
          <w:sz w:val="24"/>
          <w:szCs w:val="24"/>
        </w:rPr>
      </w:pPr>
      <w:r w:rsidRPr="009F7454">
        <w:rPr>
          <w:sz w:val="24"/>
          <w:szCs w:val="24"/>
        </w:rPr>
        <w:t>A cardiopulmonary resuscitation (CPR) chart for adults and children is kept with the first aid kit and also displayed in prominent positions in the preschool, both inside and outside.</w:t>
      </w:r>
    </w:p>
    <w:p w:rsidR="008D1FE6" w:rsidRPr="008D1FE6" w:rsidRDefault="008D1FE6" w:rsidP="008D1FE6">
      <w:pPr>
        <w:rPr>
          <w:sz w:val="24"/>
          <w:szCs w:val="24"/>
        </w:rPr>
      </w:pPr>
    </w:p>
    <w:p w:rsidR="0050671C" w:rsidRPr="009B16DE" w:rsidRDefault="0050671C" w:rsidP="0050671C">
      <w:pPr>
        <w:rPr>
          <w:sz w:val="24"/>
          <w:szCs w:val="24"/>
        </w:rPr>
      </w:pPr>
    </w:p>
    <w:p w:rsidR="00C74B06" w:rsidRPr="009B16DE" w:rsidRDefault="00C74B06">
      <w:pPr>
        <w:rPr>
          <w:sz w:val="24"/>
          <w:szCs w:val="24"/>
        </w:rPr>
      </w:pPr>
    </w:p>
    <w:sectPr w:rsidR="00C74B06" w:rsidRPr="009B16DE" w:rsidSect="00F5509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346F0A" w:rsidP="00363718">
    <w:pPr>
      <w:pStyle w:val="Footer"/>
      <w:jc w:val="center"/>
      <w:rPr>
        <w:i/>
        <w:sz w:val="16"/>
        <w:szCs w:val="16"/>
      </w:rPr>
    </w:pPr>
    <w:r w:rsidRPr="00363718">
      <w:rPr>
        <w:i/>
        <w:sz w:val="16"/>
        <w:szCs w:val="16"/>
      </w:rPr>
      <w:t>Health</w:t>
    </w:r>
    <w:r w:rsidR="00F5509E" w:rsidRPr="00363718">
      <w:rPr>
        <w:i/>
        <w:sz w:val="16"/>
        <w:szCs w:val="16"/>
      </w:rPr>
      <w:t xml:space="preserve"> and Safety Procedure – Created 20.09.16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B265F9"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Folders\Preschool\preschool\Procedures\Heath and Safety.docx</w:t>
    </w:r>
    <w:r>
      <w:rPr>
        <w:i/>
        <w:sz w:val="16"/>
        <w:szCs w:val="16"/>
      </w:rPr>
      <w:fldChar w:fldCharType="end"/>
    </w:r>
  </w:p>
  <w:p w:rsidR="00182984" w:rsidRPr="00363718" w:rsidRDefault="00182984"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D25E2E"/>
    <w:multiLevelType w:val="hybridMultilevel"/>
    <w:tmpl w:val="B9DC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777815"/>
    <w:multiLevelType w:val="hybridMultilevel"/>
    <w:tmpl w:val="1ADA5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182984"/>
    <w:rsid w:val="00346F0A"/>
    <w:rsid w:val="00363718"/>
    <w:rsid w:val="00401538"/>
    <w:rsid w:val="00423659"/>
    <w:rsid w:val="0050671C"/>
    <w:rsid w:val="00565B4E"/>
    <w:rsid w:val="007C7F27"/>
    <w:rsid w:val="008D1FE6"/>
    <w:rsid w:val="00970CF4"/>
    <w:rsid w:val="009B16DE"/>
    <w:rsid w:val="009F390C"/>
    <w:rsid w:val="009F7454"/>
    <w:rsid w:val="00B265F9"/>
    <w:rsid w:val="00C74B06"/>
    <w:rsid w:val="00D04CB9"/>
    <w:rsid w:val="00D825BF"/>
    <w:rsid w:val="00E67643"/>
    <w:rsid w:val="00F40CF8"/>
    <w:rsid w:val="00F55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5C505B"/>
  <w15:docId w15:val="{33DB150B-9B21-475A-985F-5662B5B8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cp:lastPrinted>2016-09-21T23:57:00Z</cp:lastPrinted>
  <dcterms:created xsi:type="dcterms:W3CDTF">2018-08-06T00:51:00Z</dcterms:created>
  <dcterms:modified xsi:type="dcterms:W3CDTF">2018-08-06T00:51:00Z</dcterms:modified>
</cp:coreProperties>
</file>